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B06CB" w:rsidP="00FC4E33">
      <w:pPr>
        <w:tabs>
          <w:tab w:val="right" w:pos="10080"/>
        </w:tabs>
        <w:rPr>
          <w:sz w:val="26"/>
          <w:szCs w:val="26"/>
          <w:lang w:val="en-US"/>
        </w:rPr>
      </w:pPr>
      <w:r w:rsidRPr="00FC4E33">
        <w:rPr>
          <w:sz w:val="26"/>
          <w:szCs w:val="26"/>
          <w:lang w:val="en-US"/>
        </w:rPr>
        <w:t>This is a typical income statement for a public limited company (plc). It is in a simplified form to benefit understanding.</w:t>
      </w:r>
    </w:p>
    <w:tbl>
      <w:tblPr>
        <w:tblW w:w="11001" w:type="dxa"/>
        <w:tblInd w:w="-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70"/>
        <w:gridCol w:w="3395"/>
        <w:gridCol w:w="2836"/>
      </w:tblGrid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2015 ($000)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2014 ($000)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Sales Revenue</w:t>
            </w:r>
          </w:p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Cost of Sales</w:t>
            </w:r>
          </w:p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Gross profit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1250</w:t>
            </w:r>
          </w:p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900</w:t>
            </w:r>
          </w:p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350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1300</w:t>
            </w:r>
          </w:p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900</w:t>
            </w:r>
          </w:p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400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Expenses including interest paid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155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160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Net profit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195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240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Corporation Tax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35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Profit after Tax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160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240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Dividends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120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130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Retained profit for the year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40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70</w:t>
            </w:r>
          </w:p>
        </w:tc>
      </w:tr>
    </w:tbl>
    <w:p w:rsidR="00000000" w:rsidRPr="00FC4E33" w:rsidRDefault="00AB06CB" w:rsidP="00FC4E33">
      <w:pPr>
        <w:numPr>
          <w:ilvl w:val="0"/>
          <w:numId w:val="9"/>
        </w:numPr>
        <w:tabs>
          <w:tab w:val="right" w:pos="10080"/>
        </w:tabs>
        <w:rPr>
          <w:sz w:val="26"/>
          <w:szCs w:val="26"/>
        </w:rPr>
      </w:pPr>
      <w:r w:rsidRPr="00FC4E33">
        <w:rPr>
          <w:i/>
          <w:iCs/>
          <w:sz w:val="26"/>
          <w:szCs w:val="26"/>
          <w:lang w:val="en-US"/>
        </w:rPr>
        <w:t xml:space="preserve">Income statement for </w:t>
      </w:r>
      <w:r w:rsidRPr="00FC4E33">
        <w:rPr>
          <w:b/>
          <w:bCs/>
          <w:i/>
          <w:iCs/>
          <w:sz w:val="26"/>
          <w:szCs w:val="26"/>
          <w:lang w:val="en-US"/>
        </w:rPr>
        <w:t xml:space="preserve">Misr Engineering PLC </w:t>
      </w:r>
      <w:r w:rsidRPr="00FC4E33">
        <w:rPr>
          <w:i/>
          <w:iCs/>
          <w:sz w:val="26"/>
          <w:szCs w:val="26"/>
          <w:lang w:val="en-US"/>
        </w:rPr>
        <w:t>for the year ending 31/03/2015</w:t>
      </w:r>
    </w:p>
    <w:p w:rsidR="00FC4E33" w:rsidRPr="00FC4E33" w:rsidRDefault="00FC4E33" w:rsidP="00FC4E33">
      <w:pPr>
        <w:tabs>
          <w:tab w:val="right" w:pos="10080"/>
        </w:tabs>
        <w:ind w:left="360"/>
        <w:rPr>
          <w:sz w:val="26"/>
          <w:szCs w:val="26"/>
        </w:rPr>
      </w:pPr>
      <w:r w:rsidRPr="00FC4E33">
        <w:rPr>
          <w:b/>
          <w:bCs/>
          <w:sz w:val="26"/>
          <w:szCs w:val="26"/>
          <w:lang w:val="en-US"/>
        </w:rPr>
        <w:t>Activity 23.4: Misr Engineering PL’s retained profit</w:t>
      </w:r>
      <w:r w:rsidRPr="00FC4E33">
        <w:rPr>
          <w:sz w:val="26"/>
          <w:szCs w:val="26"/>
          <w:lang w:val="en-US"/>
        </w:rPr>
        <w:t xml:space="preserve"> </w:t>
      </w:r>
    </w:p>
    <w:p w:rsidR="00FC4E33" w:rsidRPr="00FC4E33" w:rsidRDefault="00AB06CB" w:rsidP="00FC4E33">
      <w:pPr>
        <w:numPr>
          <w:ilvl w:val="0"/>
          <w:numId w:val="10"/>
        </w:numPr>
        <w:tabs>
          <w:tab w:val="right" w:pos="10080"/>
        </w:tabs>
        <w:rPr>
          <w:sz w:val="26"/>
          <w:szCs w:val="26"/>
          <w:lang w:val="en-US"/>
        </w:rPr>
      </w:pPr>
      <w:r w:rsidRPr="00FC4E33">
        <w:rPr>
          <w:sz w:val="26"/>
          <w:szCs w:val="26"/>
          <w:lang w:val="en-US"/>
        </w:rPr>
        <w:t>Using the same pattern as the typical income statement previously, calculate the retained profit of Misr plc for the ye</w:t>
      </w:r>
      <w:r w:rsidRPr="00FC4E33">
        <w:rPr>
          <w:sz w:val="26"/>
          <w:szCs w:val="26"/>
          <w:lang w:val="en-US"/>
        </w:rPr>
        <w:t xml:space="preserve">ar ending 31/03/2015 from the following data (which </w:t>
      </w:r>
      <w:r w:rsidR="00FC4E33">
        <w:rPr>
          <w:sz w:val="26"/>
          <w:szCs w:val="26"/>
          <w:lang w:val="en-US"/>
        </w:rPr>
        <w:t xml:space="preserve">is not in the correct order) </w:t>
      </w:r>
    </w:p>
    <w:tbl>
      <w:tblPr>
        <w:tblW w:w="11090" w:type="dxa"/>
        <w:tblInd w:w="-5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90"/>
        <w:gridCol w:w="3800"/>
      </w:tblGrid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b/>
                <w:bCs/>
                <w:sz w:val="24"/>
                <w:szCs w:val="26"/>
                <w:lang w:val="en-US"/>
              </w:rPr>
              <w:t>2015 ($000)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Sales Revenue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280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Operating Expenses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30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Cost of Sales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100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Tax Paid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Dividends</w:t>
            </w:r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25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7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Interest Paid</w:t>
            </w:r>
            <w:bookmarkStart w:id="0" w:name="_GoBack"/>
            <w:bookmarkEnd w:id="0"/>
          </w:p>
        </w:tc>
        <w:tc>
          <w:tcPr>
            <w:tcW w:w="3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FC4E33">
            <w:pPr>
              <w:tabs>
                <w:tab w:val="right" w:pos="10080"/>
              </w:tabs>
              <w:ind w:left="360"/>
              <w:rPr>
                <w:sz w:val="24"/>
                <w:szCs w:val="26"/>
              </w:rPr>
            </w:pPr>
            <w:r w:rsidRPr="00FC4E33">
              <w:rPr>
                <w:sz w:val="24"/>
                <w:szCs w:val="26"/>
                <w:lang w:val="en-US"/>
              </w:rPr>
              <w:t>15</w:t>
            </w:r>
          </w:p>
        </w:tc>
      </w:tr>
    </w:tbl>
    <w:p w:rsidR="00000000" w:rsidRPr="00FC4E33" w:rsidRDefault="00AB06CB" w:rsidP="00FC4E33">
      <w:pPr>
        <w:tabs>
          <w:tab w:val="right" w:pos="10080"/>
        </w:tabs>
        <w:rPr>
          <w:sz w:val="4"/>
          <w:szCs w:val="26"/>
        </w:rPr>
      </w:pPr>
    </w:p>
    <w:p w:rsidR="00000000" w:rsidRPr="00402FCD" w:rsidRDefault="00AB06CB" w:rsidP="00FC4E33">
      <w:pPr>
        <w:numPr>
          <w:ilvl w:val="0"/>
          <w:numId w:val="11"/>
        </w:numPr>
        <w:tabs>
          <w:tab w:val="right" w:pos="10080"/>
        </w:tabs>
        <w:rPr>
          <w:sz w:val="26"/>
          <w:szCs w:val="26"/>
        </w:rPr>
      </w:pPr>
      <w:r w:rsidRPr="00FC4E33">
        <w:rPr>
          <w:sz w:val="26"/>
          <w:szCs w:val="26"/>
          <w:lang w:val="en-US"/>
        </w:rPr>
        <w:t>Explain why retained profit is important to Misr Plc’s future success.</w:t>
      </w:r>
    </w:p>
    <w:p w:rsidR="00402FCD" w:rsidRPr="00FC4E33" w:rsidRDefault="00402FCD" w:rsidP="00402FCD">
      <w:pPr>
        <w:tabs>
          <w:tab w:val="right" w:pos="1008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ab/>
        <w:t>[3]</w:t>
      </w:r>
    </w:p>
    <w:tbl>
      <w:tblPr>
        <w:tblW w:w="11001" w:type="dxa"/>
        <w:tblInd w:w="-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70"/>
        <w:gridCol w:w="3395"/>
        <w:gridCol w:w="2836"/>
      </w:tblGrid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2015 ($000)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2014 ($000)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Sales Revenue</w:t>
            </w:r>
          </w:p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Cost of Sales</w:t>
            </w:r>
          </w:p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Gross profit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1300</w:t>
            </w:r>
          </w:p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900</w:t>
            </w:r>
          </w:p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400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Expenses including interest paid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160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Net profit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240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Corporation Tax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u w:val="single"/>
                <w:lang w:val="en-US"/>
              </w:rPr>
              <w:t>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Profit after Tax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240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Dividends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130</w:t>
            </w:r>
          </w:p>
        </w:tc>
      </w:tr>
      <w:tr w:rsidR="00FC4E33" w:rsidRPr="00FC4E33" w:rsidTr="00402FCD">
        <w:trPr>
          <w:trHeight w:hRule="exact" w:val="331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b/>
                <w:bCs/>
                <w:sz w:val="26"/>
                <w:szCs w:val="26"/>
                <w:lang w:val="en-US"/>
              </w:rPr>
              <w:t>Retained profit for the year</w:t>
            </w:r>
          </w:p>
        </w:tc>
        <w:tc>
          <w:tcPr>
            <w:tcW w:w="3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C4E33" w:rsidRPr="00FC4E33" w:rsidRDefault="00FC4E33" w:rsidP="00C62280">
            <w:pPr>
              <w:tabs>
                <w:tab w:val="right" w:pos="10080"/>
              </w:tabs>
              <w:rPr>
                <w:sz w:val="26"/>
                <w:szCs w:val="26"/>
              </w:rPr>
            </w:pPr>
            <w:r w:rsidRPr="00FC4E33">
              <w:rPr>
                <w:sz w:val="26"/>
                <w:szCs w:val="26"/>
                <w:lang w:val="en-US"/>
              </w:rPr>
              <w:t>70</w:t>
            </w:r>
          </w:p>
        </w:tc>
      </w:tr>
    </w:tbl>
    <w:p w:rsidR="00220C19" w:rsidRPr="00786D97" w:rsidRDefault="00220C19" w:rsidP="00786D97">
      <w:pPr>
        <w:tabs>
          <w:tab w:val="right" w:pos="10080"/>
        </w:tabs>
        <w:rPr>
          <w:sz w:val="26"/>
          <w:szCs w:val="26"/>
        </w:rPr>
      </w:pPr>
    </w:p>
    <w:sectPr w:rsidR="00220C19" w:rsidRPr="00786D97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6CB" w:rsidRDefault="00AB06CB" w:rsidP="00027C4B">
      <w:pPr>
        <w:spacing w:after="0" w:line="240" w:lineRule="auto"/>
      </w:pPr>
      <w:r>
        <w:separator/>
      </w:r>
    </w:p>
  </w:endnote>
  <w:endnote w:type="continuationSeparator" w:id="0">
    <w:p w:rsidR="00AB06CB" w:rsidRDefault="00AB06CB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6CB" w:rsidRDefault="00AB06CB" w:rsidP="00027C4B">
      <w:pPr>
        <w:spacing w:after="0" w:line="240" w:lineRule="auto"/>
      </w:pPr>
      <w:r>
        <w:separator/>
      </w:r>
    </w:p>
  </w:footnote>
  <w:footnote w:type="continuationSeparator" w:id="0">
    <w:p w:rsidR="00AB06CB" w:rsidRDefault="00AB06CB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FC4E33" w:rsidRDefault="00FC4E33" w:rsidP="00FC4E33">
    <w:pPr>
      <w:tabs>
        <w:tab w:val="right" w:pos="10080"/>
      </w:tabs>
      <w:rPr>
        <w:sz w:val="32"/>
        <w:szCs w:val="26"/>
      </w:rPr>
    </w:pPr>
    <w:r w:rsidRPr="00FC4E33">
      <w:rPr>
        <w:b/>
        <w:bCs/>
        <w:sz w:val="32"/>
        <w:szCs w:val="26"/>
        <w:lang w:val="en-US"/>
      </w:rPr>
      <w:t>Case Study Example</w:t>
    </w:r>
    <w:r w:rsidRPr="00FC4E33">
      <w:rPr>
        <w:b/>
        <w:bCs/>
        <w:sz w:val="32"/>
        <w:szCs w:val="26"/>
        <w:lang w:val="en-US"/>
      </w:rPr>
      <w:t xml:space="preserve"> and Activity 23.4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A0D90"/>
    <w:multiLevelType w:val="hybridMultilevel"/>
    <w:tmpl w:val="1428A1D0"/>
    <w:lvl w:ilvl="0" w:tplc="2B106E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F789D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92ACD7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6A67FA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1482E6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32A413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70D0C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4E01F3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BA45E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0D24"/>
    <w:multiLevelType w:val="hybridMultilevel"/>
    <w:tmpl w:val="B336AC1E"/>
    <w:lvl w:ilvl="0" w:tplc="AB7C423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F90B84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761CC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0EFC9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FE7F4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7D22C1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FC299C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94F94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8BEF15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A56CA0"/>
    <w:multiLevelType w:val="hybridMultilevel"/>
    <w:tmpl w:val="2752FB06"/>
    <w:lvl w:ilvl="0" w:tplc="24F2D8C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38502F"/>
    <w:rsid w:val="003D7C19"/>
    <w:rsid w:val="00402FCD"/>
    <w:rsid w:val="004B65C5"/>
    <w:rsid w:val="005263C1"/>
    <w:rsid w:val="005C2A75"/>
    <w:rsid w:val="007254DF"/>
    <w:rsid w:val="00757EFC"/>
    <w:rsid w:val="0076197F"/>
    <w:rsid w:val="00786D97"/>
    <w:rsid w:val="00842464"/>
    <w:rsid w:val="00865A6C"/>
    <w:rsid w:val="008B1285"/>
    <w:rsid w:val="009F52DD"/>
    <w:rsid w:val="00AB06CB"/>
    <w:rsid w:val="00CD24AD"/>
    <w:rsid w:val="00FC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477E29-F772-4255-8C7A-7D1C4C37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6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0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5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23.4 - Retained Profit Activity</Template>
  <TotalTime>3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2015-12-22T09:25:00Z</dcterms:created>
  <dcterms:modified xsi:type="dcterms:W3CDTF">2015-12-22T09:25:00Z</dcterms:modified>
</cp:coreProperties>
</file>